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0C" w:rsidRPr="00F269BE" w:rsidRDefault="004B110C" w:rsidP="004B11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76EE">
        <w:rPr>
          <w:rFonts w:ascii="Times New Roman" w:hAnsi="Times New Roman" w:cs="Times New Roman"/>
          <w:sz w:val="28"/>
          <w:szCs w:val="28"/>
        </w:rPr>
        <w:t xml:space="preserve">онтрольная работа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4B110C" w:rsidRPr="006316EA" w:rsidRDefault="004B110C" w:rsidP="004B1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7277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Соотношения между сторонами и углами треугольника</w:t>
      </w:r>
      <w:r w:rsidRPr="0057277A">
        <w:rPr>
          <w:rFonts w:ascii="Times New Roman" w:hAnsi="Times New Roman" w:cs="Times New Roman"/>
          <w:i/>
          <w:sz w:val="24"/>
          <w:szCs w:val="24"/>
        </w:rPr>
        <w:t>»</w:t>
      </w:r>
    </w:p>
    <w:p w:rsidR="004B110C" w:rsidRPr="007B1B98" w:rsidRDefault="004B110C" w:rsidP="004B11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B110C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1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13.8pt" o:ole="">
            <v:imagedata r:id="rId5" o:title=""/>
          </v:shape>
          <o:OLEObject Type="Embed" ProgID="Equation.DSMT4" ShapeID="_x0000_i1025" DrawAspect="Content" ObjectID="_1463678356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26" type="#_x0000_t75" style="width:49.8pt;height:13.8pt" o:ole="">
            <v:imagedata r:id="rId7" o:title=""/>
          </v:shape>
          <o:OLEObject Type="Embed" ProgID="Equation.DSMT4" ShapeID="_x0000_i1026" DrawAspect="Content" ObjectID="_146367835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4E0A4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27" type="#_x0000_t75" style="width:19.8pt;height:13.2pt" o:ole="">
            <v:imagedata r:id="rId9" o:title=""/>
          </v:shape>
          <o:OLEObject Type="Embed" ProgID="Equation.DSMT4" ShapeID="_x0000_i1027" DrawAspect="Content" ObjectID="_1463678358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10C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6360" cy="99060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0C" w:rsidRPr="00AD6EE0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</w:p>
    <w:p w:rsidR="004B110C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2 </w:t>
      </w:r>
      <w:r w:rsidRPr="004E0A47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28" type="#_x0000_t75" style="width:49.2pt;height:13.2pt" o:ole="">
            <v:imagedata r:id="rId12" o:title=""/>
          </v:shape>
          <o:OLEObject Type="Embed" ProgID="Equation.DSMT4" ShapeID="_x0000_i1028" DrawAspect="Content" ObjectID="_146367835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29" type="#_x0000_t75" style="width:49.8pt;height:13.8pt" o:ole="">
            <v:imagedata r:id="rId14" o:title=""/>
          </v:shape>
          <o:OLEObject Type="Embed" ProgID="Equation.DSMT4" ShapeID="_x0000_i1029" DrawAspect="Content" ObjectID="_146367836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Докажите, что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0" type="#_x0000_t75" style="width:49.2pt;height:13.8pt" o:ole="">
            <v:imagedata r:id="rId16" o:title=""/>
          </v:shape>
          <o:OLEObject Type="Embed" ProgID="Equation.DSMT4" ShapeID="_x0000_i1030" DrawAspect="Content" ObjectID="_1463678361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10C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0160" cy="90678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0C" w:rsidRPr="00AD6EE0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4B110C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угол треугольника равен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1" type="#_x0000_t75" style="width:25.2pt;height:13.8pt" o:ole="">
            <v:imagedata r:id="rId19" o:title=""/>
          </v:shape>
          <o:OLEObject Type="Embed" ProgID="Equation.DSMT4" ShapeID="_x0000_i1031" DrawAspect="Content" ObjectID="_1463678362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а внутренний угол, не смежный с ним, </w:t>
      </w:r>
      <w:r w:rsidRPr="0091451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2" type="#_x0000_t75" style="width:19.8pt;height:13.8pt" o:ole="">
            <v:imagedata r:id="rId21" o:title=""/>
          </v:shape>
          <o:OLEObject Type="Embed" ProgID="Equation.DSMT4" ShapeID="_x0000_i1032" DrawAspect="Content" ObjectID="_1463678363" r:id="rId22"/>
        </w:object>
      </w:r>
      <w:r>
        <w:rPr>
          <w:rFonts w:ascii="Times New Roman" w:hAnsi="Times New Roman" w:cs="Times New Roman"/>
          <w:sz w:val="24"/>
          <w:szCs w:val="24"/>
        </w:rPr>
        <w:t>. Найдите неизвестные углы треугольника.</w:t>
      </w:r>
    </w:p>
    <w:p w:rsidR="004B110C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углы равнобедренного треугольника, если угол, противолежащий основанию,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2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3" type="#_x0000_t75" style="width:19.8pt;height:13.2pt" o:ole="">
            <v:imagedata r:id="rId23" o:title=""/>
          </v:shape>
          <o:OLEObject Type="Embed" ProgID="Equation.DSMT4" ShapeID="_x0000_i1033" DrawAspect="Content" ObjectID="_1463678364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больше угла при основании.</w:t>
      </w:r>
    </w:p>
    <w:p w:rsidR="004B110C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Может ли внешний угол прямоугольного треугольника быть острым? Ответ обоснуйте.</w:t>
      </w:r>
    </w:p>
    <w:p w:rsidR="004B110C" w:rsidRPr="005316A1" w:rsidRDefault="004B110C" w:rsidP="004B1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(Дополнительная задача.) В треугольнике </w:t>
      </w:r>
      <w:r w:rsidRPr="007B1B98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медиана </w:t>
      </w:r>
      <w:proofErr w:type="gramStart"/>
      <w:r w:rsidRPr="007B1B98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совпадает с высотой. Назовите углы треугольника, которые обязательно будут острыми. Объясните свой ответ.</w:t>
      </w:r>
    </w:p>
    <w:p w:rsidR="004B110C" w:rsidRPr="004E0A47" w:rsidRDefault="004B110C" w:rsidP="004B1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3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34" type="#_x0000_t75" style="width:48pt;height:13.8pt" o:ole="">
            <v:imagedata r:id="rId25" o:title=""/>
          </v:shape>
          <o:OLEObject Type="Embed" ProgID="Equation.DSMT4" ShapeID="_x0000_i1034" DrawAspect="Content" ObjectID="_146367836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5" type="#_x0000_t75" style="width:49.2pt;height:13.8pt" o:ole="">
            <v:imagedata r:id="rId27" o:title=""/>
          </v:shape>
          <o:OLEObject Type="Embed" ProgID="Equation.DSMT4" ShapeID="_x0000_i1035" DrawAspect="Content" ObjectID="_146367836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BA2E1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6" type="#_x0000_t75" style="width:21pt;height:13.8pt" o:ole="">
            <v:imagedata r:id="rId29" o:title=""/>
          </v:shape>
          <o:OLEObject Type="Embed" ProgID="Equation.DSMT4" ShapeID="_x0000_i1036" DrawAspect="Content" ObjectID="_1463678367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10C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3980" cy="784860"/>
            <wp:effectExtent l="19050" t="0" r="762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0C" w:rsidRPr="00AD6EE0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4 </w:t>
      </w:r>
      <w:r w:rsidRPr="00BA2E1D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7" type="#_x0000_t75" style="width:49.2pt;height:13.8pt" o:ole="">
            <v:imagedata r:id="rId32" o:title=""/>
          </v:shape>
          <o:OLEObject Type="Embed" ProgID="Equation.DSMT4" ShapeID="_x0000_i1037" DrawAspect="Content" ObjectID="_146367836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38" type="#_x0000_t75" style="width:49.8pt;height:13.8pt" o:ole="">
            <v:imagedata r:id="rId34" o:title=""/>
          </v:shape>
          <o:OLEObject Type="Embed" ProgID="Equation.DSMT4" ShapeID="_x0000_i1038" DrawAspect="Content" ObjectID="_146367836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Докажите, что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39" type="#_x0000_t75" style="width:48pt;height:13.8pt" o:ole="">
            <v:imagedata r:id="rId36" o:title=""/>
          </v:shape>
          <o:OLEObject Type="Embed" ProgID="Equation.DSMT4" ShapeID="_x0000_i1039" DrawAspect="Content" ObjectID="_1463678370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10C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060" cy="80010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0C" w:rsidRPr="00AD6EE0" w:rsidRDefault="004B110C" w:rsidP="004B1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внешних угла треугольника равны </w:t>
      </w:r>
      <w:r w:rsidRPr="004E0A47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0" type="#_x0000_t75" style="width:25.2pt;height:13.8pt" o:ole="">
            <v:imagedata r:id="rId39" o:title=""/>
          </v:shape>
          <o:OLEObject Type="Embed" ProgID="Equation.DSMT4" ShapeID="_x0000_i1040" DrawAspect="Content" ObjectID="_1463678371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94C10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41" type="#_x0000_t75" style="width:24.6pt;height:13.2pt" o:ole="">
            <v:imagedata r:id="rId41" o:title=""/>
          </v:shape>
          <o:OLEObject Type="Embed" ProgID="Equation.DSMT4" ShapeID="_x0000_i1041" DrawAspect="Content" ObjectID="_1463678372" r:id="rId42"/>
        </w:object>
      </w:r>
      <w:r>
        <w:rPr>
          <w:rFonts w:ascii="Times New Roman" w:hAnsi="Times New Roman" w:cs="Times New Roman"/>
          <w:sz w:val="24"/>
          <w:szCs w:val="24"/>
        </w:rPr>
        <w:t>. Найдите углы треугольника.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углы равнобедренного треугольника, если угол, противолежащий основанию,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2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2" type="#_x0000_t75" style="width:19.8pt;height:13.2pt" o:ole="">
            <v:imagedata r:id="rId23" o:title=""/>
          </v:shape>
          <o:OLEObject Type="Embed" ProgID="Equation.DSMT4" ShapeID="_x0000_i1042" DrawAspect="Content" ObjectID="_146367837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меньше угла при основании.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(Дополнительная задача.) Может ли внешний угол равнобедренного треугольника быть прямым? Ответ обоснуйте.</w:t>
      </w:r>
    </w:p>
    <w:p w:rsidR="004B110C" w:rsidRDefault="004B110C" w:rsidP="004B11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(Дополнительная задача.) В треугольнике </w:t>
      </w:r>
      <w:r w:rsidRPr="007B1B98">
        <w:rPr>
          <w:rFonts w:ascii="Times New Roman" w:hAnsi="Times New Roman" w:cs="Times New Roman"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биссектриса </w:t>
      </w:r>
      <w:r>
        <w:rPr>
          <w:rFonts w:ascii="Times New Roman" w:hAnsi="Times New Roman" w:cs="Times New Roman"/>
          <w:i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совпадает с высотой. Назовите угол треугольника, который может быть тупым. Объясните свой ответ.</w:t>
      </w:r>
    </w:p>
    <w:p w:rsidR="000E2887" w:rsidRDefault="004B110C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10C"/>
    <w:rsid w:val="00147400"/>
    <w:rsid w:val="00181E87"/>
    <w:rsid w:val="003B3CF7"/>
    <w:rsid w:val="00492687"/>
    <w:rsid w:val="004B110C"/>
    <w:rsid w:val="00831F48"/>
    <w:rsid w:val="00A2415F"/>
    <w:rsid w:val="00A71717"/>
    <w:rsid w:val="00F13684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2014-06-07T16:28:00Z</dcterms:created>
  <dcterms:modified xsi:type="dcterms:W3CDTF">2014-06-07T16:28:00Z</dcterms:modified>
</cp:coreProperties>
</file>