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F1" w:rsidRDefault="000966F1" w:rsidP="000966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6F1" w:rsidRPr="00F269BE" w:rsidRDefault="000966F1" w:rsidP="000966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E76EE">
        <w:rPr>
          <w:rFonts w:ascii="Times New Roman" w:hAnsi="Times New Roman" w:cs="Times New Roman"/>
          <w:sz w:val="28"/>
          <w:szCs w:val="28"/>
        </w:rPr>
        <w:t xml:space="preserve">онтрольная работа по </w:t>
      </w:r>
      <w:r>
        <w:rPr>
          <w:rFonts w:ascii="Times New Roman" w:hAnsi="Times New Roman" w:cs="Times New Roman"/>
          <w:sz w:val="28"/>
          <w:szCs w:val="28"/>
        </w:rPr>
        <w:t>геометрии</w:t>
      </w:r>
      <w:r w:rsidRPr="006E7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№5</w:t>
      </w:r>
    </w:p>
    <w:p w:rsidR="000966F1" w:rsidRPr="0044055E" w:rsidRDefault="000966F1" w:rsidP="00096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5E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44055E">
        <w:rPr>
          <w:rFonts w:ascii="Times New Roman" w:hAnsi="Times New Roman" w:cs="Times New Roman"/>
          <w:i/>
          <w:sz w:val="28"/>
          <w:szCs w:val="28"/>
        </w:rPr>
        <w:t>«Прямоугольные треугольники»</w:t>
      </w:r>
    </w:p>
    <w:p w:rsidR="000966F1" w:rsidRDefault="000966F1" w:rsidP="000966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6F1" w:rsidRDefault="000966F1" w:rsidP="000966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6F1" w:rsidRPr="0044055E" w:rsidRDefault="000966F1" w:rsidP="000966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5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4405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0966F1" w:rsidRPr="0044055E" w:rsidRDefault="000966F1" w:rsidP="000966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6F1" w:rsidRDefault="000966F1" w:rsidP="000966F1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острые углы прямоугольного треугольника, если один из них в 8 раз меньше другого.</w:t>
      </w:r>
    </w:p>
    <w:p w:rsidR="000966F1" w:rsidRDefault="000966F1" w:rsidP="000966F1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два равнобедренных прямоугольных треугольника равны, если их гипотенузы равны.</w:t>
      </w:r>
    </w:p>
    <w:p w:rsidR="000966F1" w:rsidRDefault="000966F1" w:rsidP="000966F1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 между высотой </w:t>
      </w:r>
      <w:r w:rsidRPr="00615AAA">
        <w:rPr>
          <w:rFonts w:ascii="Times New Roman" w:hAnsi="Times New Roman" w:cs="Times New Roman"/>
          <w:i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 xml:space="preserve"> и катетом </w:t>
      </w:r>
      <w:r w:rsidRPr="00615AAA">
        <w:rPr>
          <w:rFonts w:ascii="Times New Roman" w:hAnsi="Times New Roman" w:cs="Times New Roman"/>
          <w:i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прямоугольного треугольника </w:t>
      </w:r>
      <w:r w:rsidRPr="00615AAA">
        <w:rPr>
          <w:rFonts w:ascii="Times New Roman" w:hAnsi="Times New Roman" w:cs="Times New Roman"/>
          <w:i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sym w:font="Mathematica1" w:char="F0D0"/>
      </w:r>
      <w:r w:rsidRPr="00615AAA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=90</w:t>
      </w:r>
      <w:r>
        <w:rPr>
          <w:rFonts w:ascii="Times New Roman" w:hAnsi="Times New Roman" w:cs="Times New Roman"/>
          <w:sz w:val="28"/>
          <w:szCs w:val="28"/>
        </w:rPr>
        <w:sym w:font="Mathematica3" w:char="F0D8"/>
      </w:r>
      <w:r>
        <w:rPr>
          <w:rFonts w:ascii="Times New Roman" w:hAnsi="Times New Roman" w:cs="Times New Roman"/>
          <w:sz w:val="28"/>
          <w:szCs w:val="28"/>
        </w:rPr>
        <w:t>) равен 14</w:t>
      </w:r>
      <w:r>
        <w:rPr>
          <w:rFonts w:ascii="Times New Roman" w:hAnsi="Times New Roman" w:cs="Times New Roman"/>
          <w:sz w:val="28"/>
          <w:szCs w:val="28"/>
        </w:rPr>
        <w:sym w:font="Mathematica3" w:char="F0D8"/>
      </w:r>
      <w:r>
        <w:rPr>
          <w:rFonts w:ascii="Times New Roman" w:hAnsi="Times New Roman" w:cs="Times New Roman"/>
          <w:sz w:val="28"/>
          <w:szCs w:val="28"/>
        </w:rPr>
        <w:t xml:space="preserve">. Найдите острые углы треугольника </w:t>
      </w:r>
      <w:r w:rsidRPr="00615AAA">
        <w:rPr>
          <w:rFonts w:ascii="Times New Roman" w:hAnsi="Times New Roman" w:cs="Times New Roman"/>
          <w:i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6F1" w:rsidRPr="00FE2752" w:rsidRDefault="000966F1" w:rsidP="000966F1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прямоугольном треугольнике с острым углом 30</w:t>
      </w:r>
      <w:r>
        <w:rPr>
          <w:rFonts w:ascii="Times New Roman" w:hAnsi="Times New Roman" w:cs="Times New Roman"/>
          <w:sz w:val="28"/>
          <w:szCs w:val="28"/>
        </w:rPr>
        <w:sym w:font="Mathematica3" w:char="F0D8"/>
      </w:r>
      <w:r>
        <w:rPr>
          <w:rFonts w:ascii="Times New Roman" w:hAnsi="Times New Roman" w:cs="Times New Roman"/>
          <w:sz w:val="28"/>
          <w:szCs w:val="28"/>
        </w:rPr>
        <w:t xml:space="preserve"> больший катет равен 18</w:t>
      </w:r>
      <w: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На какие отрезки делит этот катет биссектриса большего острого угла треугольника?</w:t>
      </w:r>
    </w:p>
    <w:p w:rsidR="000966F1" w:rsidRDefault="000966F1" w:rsidP="000966F1">
      <w:pPr>
        <w:rPr>
          <w:rFonts w:ascii="Times New Roman" w:hAnsi="Times New Roman" w:cs="Times New Roman"/>
          <w:sz w:val="28"/>
          <w:szCs w:val="28"/>
        </w:rPr>
      </w:pPr>
    </w:p>
    <w:p w:rsidR="000966F1" w:rsidRDefault="000966F1" w:rsidP="000966F1">
      <w:pPr>
        <w:rPr>
          <w:rFonts w:ascii="Times New Roman" w:hAnsi="Times New Roman" w:cs="Times New Roman"/>
          <w:sz w:val="28"/>
          <w:szCs w:val="28"/>
        </w:rPr>
      </w:pPr>
    </w:p>
    <w:p w:rsidR="000966F1" w:rsidRDefault="000966F1" w:rsidP="000966F1">
      <w:pPr>
        <w:rPr>
          <w:rFonts w:ascii="Times New Roman" w:hAnsi="Times New Roman" w:cs="Times New Roman"/>
          <w:sz w:val="28"/>
          <w:szCs w:val="28"/>
        </w:rPr>
      </w:pPr>
    </w:p>
    <w:p w:rsidR="000966F1" w:rsidRDefault="000966F1" w:rsidP="000966F1">
      <w:pPr>
        <w:rPr>
          <w:rFonts w:ascii="Times New Roman" w:hAnsi="Times New Roman" w:cs="Times New Roman"/>
          <w:sz w:val="28"/>
          <w:szCs w:val="28"/>
        </w:rPr>
      </w:pPr>
    </w:p>
    <w:p w:rsidR="000966F1" w:rsidRDefault="000966F1" w:rsidP="000966F1">
      <w:pPr>
        <w:rPr>
          <w:rFonts w:ascii="Times New Roman" w:hAnsi="Times New Roman" w:cs="Times New Roman"/>
          <w:sz w:val="28"/>
          <w:szCs w:val="28"/>
        </w:rPr>
      </w:pPr>
    </w:p>
    <w:p w:rsidR="000966F1" w:rsidRPr="0044055E" w:rsidRDefault="000966F1" w:rsidP="000966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5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44055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0966F1" w:rsidRPr="0044055E" w:rsidRDefault="000966F1" w:rsidP="000966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6F1" w:rsidRDefault="000966F1" w:rsidP="000966F1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острые углы прямоугольного треугольника, если один из них на 38</w:t>
      </w:r>
      <w:r>
        <w:rPr>
          <w:rFonts w:ascii="Times New Roman" w:hAnsi="Times New Roman" w:cs="Times New Roman"/>
          <w:sz w:val="28"/>
          <w:szCs w:val="28"/>
        </w:rPr>
        <w:sym w:font="Mathematica3" w:char="F0D8"/>
      </w:r>
      <w:r>
        <w:rPr>
          <w:rFonts w:ascii="Times New Roman" w:hAnsi="Times New Roman" w:cs="Times New Roman"/>
          <w:sz w:val="28"/>
          <w:szCs w:val="28"/>
        </w:rPr>
        <w:t xml:space="preserve"> меньше другого.</w:t>
      </w:r>
    </w:p>
    <w:p w:rsidR="000966F1" w:rsidRDefault="000966F1" w:rsidP="000966F1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два равнобедренных прямоугольных треугольника равны, если катет одного треугольника равен катету другого.</w:t>
      </w:r>
    </w:p>
    <w:p w:rsidR="000966F1" w:rsidRPr="00FE2752" w:rsidRDefault="000966F1" w:rsidP="000966F1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 между биссектрисой </w:t>
      </w:r>
      <w:r>
        <w:rPr>
          <w:rFonts w:ascii="Times New Roman" w:hAnsi="Times New Roman" w:cs="Times New Roman"/>
          <w:i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 xml:space="preserve"> и катетом </w:t>
      </w:r>
      <w:r>
        <w:rPr>
          <w:rFonts w:ascii="Times New Roman" w:hAnsi="Times New Roman" w:cs="Times New Roman"/>
          <w:i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прямоугольного треугольника </w:t>
      </w:r>
      <w:r w:rsidRPr="00615AAA">
        <w:rPr>
          <w:rFonts w:ascii="Times New Roman" w:hAnsi="Times New Roman" w:cs="Times New Roman"/>
          <w:i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sym w:font="Mathematica1" w:char="F0D0"/>
      </w:r>
      <w:r w:rsidRPr="00615AAA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=90</w:t>
      </w:r>
      <w:r>
        <w:rPr>
          <w:rFonts w:ascii="Times New Roman" w:hAnsi="Times New Roman" w:cs="Times New Roman"/>
          <w:sz w:val="28"/>
          <w:szCs w:val="28"/>
        </w:rPr>
        <w:sym w:font="Mathematica3" w:char="F0D8"/>
      </w:r>
      <w:r>
        <w:rPr>
          <w:rFonts w:ascii="Times New Roman" w:hAnsi="Times New Roman" w:cs="Times New Roman"/>
          <w:sz w:val="28"/>
          <w:szCs w:val="28"/>
        </w:rPr>
        <w:t>) равен 55</w:t>
      </w:r>
      <w:r>
        <w:rPr>
          <w:rFonts w:ascii="Times New Roman" w:hAnsi="Times New Roman" w:cs="Times New Roman"/>
          <w:sz w:val="28"/>
          <w:szCs w:val="28"/>
        </w:rPr>
        <w:sym w:font="Mathematica3" w:char="F0D8"/>
      </w:r>
      <w:r>
        <w:rPr>
          <w:rFonts w:ascii="Times New Roman" w:hAnsi="Times New Roman" w:cs="Times New Roman"/>
          <w:sz w:val="28"/>
          <w:szCs w:val="28"/>
        </w:rPr>
        <w:t xml:space="preserve">. Найдите острые углы треугольника </w:t>
      </w:r>
      <w:r w:rsidRPr="00615AAA">
        <w:rPr>
          <w:rFonts w:ascii="Times New Roman" w:hAnsi="Times New Roman" w:cs="Times New Roman"/>
          <w:i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6F1" w:rsidRPr="00FE2752" w:rsidRDefault="000966F1" w:rsidP="000966F1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прямоугольном треугольнике биссектриса острого угла с градусной мерой 60</w:t>
      </w:r>
      <w:r>
        <w:rPr>
          <w:rFonts w:ascii="Times New Roman" w:hAnsi="Times New Roman" w:cs="Times New Roman"/>
          <w:sz w:val="28"/>
          <w:szCs w:val="28"/>
        </w:rPr>
        <w:sym w:font="Mathematica3" w:char="F0D8"/>
      </w:r>
      <w:r>
        <w:rPr>
          <w:rFonts w:ascii="Times New Roman" w:hAnsi="Times New Roman" w:cs="Times New Roman"/>
          <w:sz w:val="28"/>
          <w:szCs w:val="28"/>
        </w:rPr>
        <w:t xml:space="preserve"> равна 12 см. Найдите больший катет данного треугольника.</w:t>
      </w:r>
    </w:p>
    <w:p w:rsidR="000966F1" w:rsidRDefault="000966F1" w:rsidP="000966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6F1" w:rsidRDefault="000966F1" w:rsidP="000966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6F1" w:rsidRDefault="000966F1" w:rsidP="000966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6F1" w:rsidRDefault="000966F1" w:rsidP="000966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6F1" w:rsidRDefault="000966F1" w:rsidP="000966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6F1" w:rsidRDefault="000966F1" w:rsidP="000966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6F1" w:rsidRDefault="000966F1" w:rsidP="000966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6F1" w:rsidRPr="0044055E" w:rsidRDefault="000966F1" w:rsidP="000966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66F1" w:rsidRPr="0044055E" w:rsidRDefault="000966F1" w:rsidP="000966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055E">
        <w:rPr>
          <w:rFonts w:ascii="Times New Roman" w:hAnsi="Times New Roman" w:cs="Times New Roman"/>
          <w:sz w:val="28"/>
          <w:szCs w:val="28"/>
        </w:rPr>
        <w:t>Контрольная работа по геометрии №5</w:t>
      </w:r>
    </w:p>
    <w:p w:rsidR="000966F1" w:rsidRDefault="000966F1" w:rsidP="000966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055E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44055E">
        <w:rPr>
          <w:rFonts w:ascii="Times New Roman" w:hAnsi="Times New Roman" w:cs="Times New Roman"/>
          <w:i/>
          <w:sz w:val="28"/>
          <w:szCs w:val="28"/>
        </w:rPr>
        <w:t>«Прямоугольные треугольники»</w:t>
      </w:r>
    </w:p>
    <w:p w:rsidR="000966F1" w:rsidRPr="0044055E" w:rsidRDefault="000966F1" w:rsidP="000966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6F1" w:rsidRDefault="000966F1" w:rsidP="000966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5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44055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0966F1" w:rsidRPr="006B65C5" w:rsidRDefault="000966F1" w:rsidP="000966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6F1" w:rsidRPr="0044055E" w:rsidRDefault="000966F1" w:rsidP="000966F1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4055E">
        <w:rPr>
          <w:rFonts w:ascii="Times New Roman" w:hAnsi="Times New Roman" w:cs="Times New Roman"/>
          <w:sz w:val="28"/>
          <w:szCs w:val="28"/>
        </w:rPr>
        <w:t>Найдите острые углы прямоугольного треугольника, если их отношение равно 1:5.</w:t>
      </w:r>
    </w:p>
    <w:p w:rsidR="000966F1" w:rsidRPr="0044055E" w:rsidRDefault="000966F1" w:rsidP="000966F1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4055E">
        <w:rPr>
          <w:rFonts w:ascii="Times New Roman" w:hAnsi="Times New Roman" w:cs="Times New Roman"/>
          <w:sz w:val="28"/>
          <w:szCs w:val="28"/>
        </w:rPr>
        <w:t>Острый угол прямоугольного треугольника равен 38</w:t>
      </w:r>
      <w:r w:rsidRPr="0044055E">
        <w:rPr>
          <w:rFonts w:ascii="Times New Roman" w:hAnsi="Times New Roman" w:cs="Times New Roman"/>
          <w:sz w:val="28"/>
          <w:szCs w:val="28"/>
        </w:rPr>
        <w:sym w:font="Mathematica3" w:char="F0D8"/>
      </w:r>
      <w:r w:rsidRPr="0044055E">
        <w:rPr>
          <w:rFonts w:ascii="Times New Roman" w:hAnsi="Times New Roman" w:cs="Times New Roman"/>
          <w:sz w:val="28"/>
          <w:szCs w:val="28"/>
        </w:rPr>
        <w:t xml:space="preserve">. Найдите угол между биссектрисой и высотой, проведенными из вершины прямого угла. </w:t>
      </w:r>
    </w:p>
    <w:p w:rsidR="000966F1" w:rsidRPr="0044055E" w:rsidRDefault="000966F1" w:rsidP="000966F1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4055E">
        <w:rPr>
          <w:rFonts w:ascii="Times New Roman" w:hAnsi="Times New Roman" w:cs="Times New Roman"/>
          <w:sz w:val="28"/>
          <w:szCs w:val="28"/>
        </w:rPr>
        <w:t>Докажите, что два прямоугольных треугольника равны, если острый угол и биссектриса этого угла одного треугольника соответственно равны острому углу и биссектрисе этого угла другого прямоугольного треугольника.</w:t>
      </w:r>
    </w:p>
    <w:p w:rsidR="000966F1" w:rsidRPr="0044055E" w:rsidRDefault="000966F1" w:rsidP="000966F1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4055E">
        <w:rPr>
          <w:rFonts w:ascii="Times New Roman" w:hAnsi="Times New Roman" w:cs="Times New Roman"/>
          <w:sz w:val="28"/>
          <w:szCs w:val="28"/>
        </w:rPr>
        <w:t>В прямоугольном треугольнике биссектриса прямого угла образует с гипотенузой углы, один из которых в 2 раза больше другого.  Найдите острые углы данного треугольника.</w:t>
      </w:r>
    </w:p>
    <w:p w:rsidR="000966F1" w:rsidRDefault="000966F1" w:rsidP="000966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6F1" w:rsidRDefault="000966F1" w:rsidP="000966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6F1" w:rsidRDefault="000966F1" w:rsidP="000966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6F1" w:rsidRDefault="000966F1" w:rsidP="000966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6F1" w:rsidRDefault="000966F1" w:rsidP="000966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5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44055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0966F1" w:rsidRPr="006B65C5" w:rsidRDefault="000966F1" w:rsidP="000966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6F1" w:rsidRPr="0044055E" w:rsidRDefault="000966F1" w:rsidP="000966F1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4055E">
        <w:rPr>
          <w:rFonts w:ascii="Times New Roman" w:hAnsi="Times New Roman" w:cs="Times New Roman"/>
          <w:sz w:val="28"/>
          <w:szCs w:val="28"/>
        </w:rPr>
        <w:t>Найдите острые углы прямоугольного треугольника, если один из них составляет четверть другого.</w:t>
      </w:r>
    </w:p>
    <w:p w:rsidR="000966F1" w:rsidRPr="0044055E" w:rsidRDefault="000966F1" w:rsidP="000966F1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44055E">
        <w:rPr>
          <w:rFonts w:ascii="Times New Roman" w:hAnsi="Times New Roman" w:cs="Times New Roman"/>
          <w:sz w:val="28"/>
          <w:szCs w:val="28"/>
        </w:rPr>
        <w:t>Угол  между биссектрисой и высотой, проведенными из вершины прямого угла прямоугольного треугольника, равен 12</w:t>
      </w:r>
      <w:r w:rsidRPr="0044055E">
        <w:rPr>
          <w:rFonts w:ascii="Times New Roman" w:hAnsi="Times New Roman" w:cs="Times New Roman"/>
          <w:sz w:val="28"/>
          <w:szCs w:val="28"/>
        </w:rPr>
        <w:sym w:font="Mathematica3" w:char="F0D8"/>
      </w:r>
      <w:r w:rsidRPr="0044055E">
        <w:rPr>
          <w:rFonts w:ascii="Times New Roman" w:hAnsi="Times New Roman" w:cs="Times New Roman"/>
          <w:sz w:val="28"/>
          <w:szCs w:val="28"/>
        </w:rPr>
        <w:t xml:space="preserve">. Найдите острые углы треугольника. </w:t>
      </w:r>
      <w:proofErr w:type="gramEnd"/>
    </w:p>
    <w:p w:rsidR="000966F1" w:rsidRPr="0044055E" w:rsidRDefault="000966F1" w:rsidP="000966F1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4055E">
        <w:rPr>
          <w:rFonts w:ascii="Times New Roman" w:hAnsi="Times New Roman" w:cs="Times New Roman"/>
          <w:sz w:val="28"/>
          <w:szCs w:val="28"/>
        </w:rPr>
        <w:t>Докажите, что два прямоугольных треугольника равны, если острый угол и высота, проведенная к гипотенузе, одного треугольника соответственно равны острому углу и высоте, проведенной к гипотенузе, другого прямоугольного треугольника.</w:t>
      </w:r>
    </w:p>
    <w:p w:rsidR="000966F1" w:rsidRPr="0044055E" w:rsidRDefault="000966F1" w:rsidP="000966F1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4055E">
        <w:rPr>
          <w:rFonts w:ascii="Times New Roman" w:hAnsi="Times New Roman" w:cs="Times New Roman"/>
          <w:sz w:val="28"/>
          <w:szCs w:val="28"/>
        </w:rPr>
        <w:lastRenderedPageBreak/>
        <w:t>В прямоугольном треугольнике биссектриса наименьшего угла образует с меньшим катетом углы, один из которых на 20</w:t>
      </w:r>
      <w:r w:rsidRPr="0044055E">
        <w:rPr>
          <w:rFonts w:ascii="Times New Roman" w:hAnsi="Times New Roman" w:cs="Times New Roman"/>
          <w:sz w:val="28"/>
          <w:szCs w:val="28"/>
        </w:rPr>
        <w:sym w:font="Mathematica3" w:char="F0D8"/>
      </w:r>
      <w:r w:rsidRPr="0044055E">
        <w:rPr>
          <w:rFonts w:ascii="Times New Roman" w:hAnsi="Times New Roman" w:cs="Times New Roman"/>
          <w:sz w:val="28"/>
          <w:szCs w:val="28"/>
        </w:rPr>
        <w:t xml:space="preserve"> больше другого.  Найдите острые углы данного треугольника.</w:t>
      </w:r>
    </w:p>
    <w:p w:rsidR="000966F1" w:rsidRPr="006B3A1B" w:rsidRDefault="000966F1" w:rsidP="000966F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0966F1" w:rsidRDefault="000966F1" w:rsidP="000966F1">
      <w:pPr>
        <w:rPr>
          <w:rFonts w:ascii="Times New Roman" w:hAnsi="Times New Roman" w:cs="Times New Roman"/>
          <w:sz w:val="28"/>
          <w:szCs w:val="28"/>
        </w:rPr>
      </w:pPr>
    </w:p>
    <w:p w:rsidR="000966F1" w:rsidRDefault="000966F1" w:rsidP="000966F1">
      <w:pPr>
        <w:rPr>
          <w:rFonts w:ascii="Times New Roman" w:hAnsi="Times New Roman" w:cs="Times New Roman"/>
          <w:sz w:val="28"/>
          <w:szCs w:val="28"/>
        </w:rPr>
      </w:pPr>
    </w:p>
    <w:p w:rsidR="000E2887" w:rsidRDefault="000966F1"/>
    <w:sectPr w:rsidR="000E2887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thematica1">
    <w:panose1 w:val="05000502060100000001"/>
    <w:charset w:val="02"/>
    <w:family w:val="auto"/>
    <w:pitch w:val="variable"/>
    <w:sig w:usb0="00000000" w:usb1="10000000" w:usb2="00000000" w:usb3="00000000" w:csb0="80000000" w:csb1="00000000"/>
  </w:font>
  <w:font w:name="Mathematica3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049D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F0F79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1629B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D4585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6F1"/>
    <w:rsid w:val="000966F1"/>
    <w:rsid w:val="00147400"/>
    <w:rsid w:val="00181E87"/>
    <w:rsid w:val="003B3CF7"/>
    <w:rsid w:val="00492687"/>
    <w:rsid w:val="00831F48"/>
    <w:rsid w:val="00A2415F"/>
    <w:rsid w:val="00A71717"/>
    <w:rsid w:val="00F13684"/>
    <w:rsid w:val="00F4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2034</Characters>
  <Application>Microsoft Office Word</Application>
  <DocSecurity>0</DocSecurity>
  <Lines>16</Lines>
  <Paragraphs>4</Paragraphs>
  <ScaleCrop>false</ScaleCrop>
  <Company>Krokoz™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2014-06-07T16:29:00Z</dcterms:created>
  <dcterms:modified xsi:type="dcterms:W3CDTF">2014-06-07T16:29:00Z</dcterms:modified>
</cp:coreProperties>
</file>